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EB36C" w14:textId="7FA4E549" w:rsidR="0021138E" w:rsidRPr="0021138E" w:rsidRDefault="0021138E" w:rsidP="0021138E">
      <w:pPr>
        <w:widowControl/>
        <w:ind w:left="540"/>
        <w:rPr>
          <w:rFonts w:ascii="Calibri" w:eastAsia="新細明體" w:hAnsi="Calibri" w:cs="Calibri"/>
          <w:kern w:val="0"/>
          <w:sz w:val="22"/>
          <w:szCs w:val="22"/>
        </w:rPr>
      </w:pPr>
      <w:r w:rsidRPr="0021138E">
        <w:rPr>
          <w:rFonts w:ascii="Calibri" w:eastAsia="新細明體" w:hAnsi="Calibri" w:cs="Calibri"/>
          <w:kern w:val="0"/>
          <w:sz w:val="22"/>
          <w:szCs w:val="22"/>
        </w:rPr>
        <w:t xml:space="preserve">MATLAB sample code: (from </w:t>
      </w:r>
      <w:hyperlink r:id="rId5" w:history="1">
        <w:r w:rsidRPr="0021138E">
          <w:rPr>
            <w:rFonts w:ascii="Calibri" w:eastAsia="新細明體" w:hAnsi="Calibri" w:cs="Calibri"/>
            <w:color w:val="0000FF"/>
            <w:kern w:val="0"/>
            <w:sz w:val="22"/>
            <w:szCs w:val="22"/>
            <w:u w:val="single"/>
          </w:rPr>
          <w:t>https://x-io.co.uk/open-source-imu-and-ahrs-algorithms/</w:t>
        </w:r>
      </w:hyperlink>
      <w:r w:rsidRPr="0021138E">
        <w:rPr>
          <w:rFonts w:ascii="Calibri" w:eastAsia="新細明體" w:hAnsi="Calibri" w:cs="Calibri"/>
          <w:kern w:val="0"/>
          <w:sz w:val="22"/>
          <w:szCs w:val="22"/>
        </w:rPr>
        <w:t xml:space="preserve">) </w:t>
      </w:r>
    </w:p>
    <w:p w14:paraId="4BA613F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ExampleScript.m</w:t>
      </w:r>
      <w:proofErr w:type="spellEnd"/>
    </w:p>
    <w:p w14:paraId="3D58F3DA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color w:val="777777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</w:p>
    <w:p w14:paraId="188FB51C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This script demonstrates use of the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MadgwickAHRS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and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MahonyAHRS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algorithm</w:t>
      </w:r>
    </w:p>
    <w:p w14:paraId="5C23AE8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classes with example data.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ExampleData.mat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contains calibrated gyroscope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</w:p>
    <w:p w14:paraId="5FEAD265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accelerometer and magnetometer data logged from an AHRS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 xml:space="preserve">device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x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-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IMU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</w:t>
      </w:r>
    </w:p>
    <w:p w14:paraId="4E9661BB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%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while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it was sequentially rotated from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0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degrees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to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+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90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degree and then</w:t>
      </w:r>
    </w:p>
    <w:p w14:paraId="7A301221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to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-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90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degrees around the X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Y and Z axis.  The script first plots the</w:t>
      </w:r>
    </w:p>
    <w:p w14:paraId="21347BF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example sensor data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then processes the data through the algorithm and</w:t>
      </w:r>
    </w:p>
    <w:p w14:paraId="758495DC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plots the output as Euler angles.</w:t>
      </w:r>
    </w:p>
    <w:p w14:paraId="7A75FEAC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color w:val="777777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</w:p>
    <w:p w14:paraId="1BB8001A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Note that the Euler angle plot shows erratic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behaviour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in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phi and psi</w:t>
      </w:r>
    </w:p>
    <w:p w14:paraId="7CE8A36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when theta approaches 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90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degrees. This due to a singularity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in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the Euler</w:t>
      </w:r>
    </w:p>
    <w:p w14:paraId="03D1D54E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angle sequence known as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Gimbal lock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.  This issue does not exist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for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</w:t>
      </w:r>
    </w:p>
    <w:p w14:paraId="23F0C30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quaternion or rotation matrix representation.</w:t>
      </w:r>
    </w:p>
    <w:p w14:paraId="6676345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color w:val="777777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</w:p>
    <w:p w14:paraId="5FC2B6CF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Date          Author          Notes</w:t>
      </w:r>
    </w:p>
    <w:p w14:paraId="4BEC0ECC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%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28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09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2011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SOH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Madgwick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Initial release</w:t>
      </w:r>
    </w:p>
    <w:p w14:paraId="3A007BA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%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0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4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2012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SOH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Madgwick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deg2rad function no longer used</w:t>
      </w:r>
    </w:p>
    <w:p w14:paraId="3F94A3D0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%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0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6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2012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Seb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Madgwick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radian to degrees calculation corrected</w:t>
      </w:r>
    </w:p>
    <w:p w14:paraId="445D3CDA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Start of script</w:t>
      </w:r>
    </w:p>
    <w:p w14:paraId="47F44C50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addpath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proofErr w:type="spellStart"/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quaternion_library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 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include quaternion library</w:t>
      </w:r>
    </w:p>
    <w:p w14:paraId="0220801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close all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                     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close all figures</w:t>
      </w:r>
    </w:p>
    <w:p w14:paraId="33DEC2D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clear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                         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clear all variables</w:t>
      </w:r>
    </w:p>
    <w:p w14:paraId="03E51C02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clc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                           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clear the command terminal</w:t>
      </w:r>
    </w:p>
    <w:p w14:paraId="07702CCE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Import and plot sensor data</w:t>
      </w:r>
    </w:p>
    <w:p w14:paraId="7573978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load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proofErr w:type="spellStart"/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ExampleData.mat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E88F4D3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figure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Name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Sensor Data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17253A51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axis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) =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subplot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</w:p>
    <w:p w14:paraId="0A3AEC0D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on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117E7229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lastRenderedPageBreak/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Gyroscope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3AEE54A7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Gyroscope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g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43268A0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Gyroscope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b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7CE4B9C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legend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X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Y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Z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DB830EE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xlabel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Time (s)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4E39FD4A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ylabel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Angular rate (deg/s)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21B6F03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title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Gyroscope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229B91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off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15AE2B5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axis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) =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subplot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</w:p>
    <w:p w14:paraId="55C1010B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on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6851F76F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Accelerometer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2B8E4181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Accelerometer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g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B73C61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Accelerometer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b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7382F3C2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legend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X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Y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Z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1CE5B6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xlabel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Time (s)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495570E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ylabel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Acceleration (g)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5039AFB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title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Accelerometer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50170B72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off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1F1EF9F2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axis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) =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subplot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</w:p>
    <w:p w14:paraId="0267711D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on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556B21DA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Magnetometer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9FE8A82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Magnetometer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g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5144D5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Magnetometer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b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76E780E1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legend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X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Y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Z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2A483120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xlabel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Time (s)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2E9155FE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ylabel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Flux (G)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189CC20D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title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Magnetometer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50CD18DB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off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673F62DF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linkaxes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axis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x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5C0F2A3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Process sensor data through algorithm</w:t>
      </w:r>
    </w:p>
    <w:p w14:paraId="562900B9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AHRS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= </w:t>
      </w: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MadgwickAHRS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proofErr w:type="spellStart"/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SamplePeriod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',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256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Beta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',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0.1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</w:p>
    <w:p w14:paraId="7E0DAB2B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AHRS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= </w:t>
      </w: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MahonyAHRS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proofErr w:type="spellStart"/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SamplePeriod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',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256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 '</w:t>
      </w:r>
      <w:proofErr w:type="spellStart"/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Kp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',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0.5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</w:p>
    <w:p w14:paraId="6D6C9B63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quaternion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=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zeros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length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),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4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</w:p>
    <w:p w14:paraId="7A920E1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for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=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length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</w:t>
      </w:r>
    </w:p>
    <w:p w14:paraId="50335C33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AHRS.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Update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Gyroscope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 * 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pi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180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),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Accelerometer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),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Magnetometer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));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gyroscope units must be radians</w:t>
      </w:r>
    </w:p>
    <w:p w14:paraId="5D64F441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 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quaternion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 =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</w:t>
      </w: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AHRS.Quaternion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04FB58C1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color w:val="333333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end</w:t>
      </w:r>
    </w:p>
    <w:p w14:paraId="3988903F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lastRenderedPageBreak/>
        <w:t>%%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Plot algorithm output as Euler angles</w:t>
      </w:r>
    </w:p>
    <w:p w14:paraId="47129A33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The first and third Euler angles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in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the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 xml:space="preserve">sequence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phi and </w:t>
      </w:r>
      <w:r w:rsidRPr="0021138E">
        <w:rPr>
          <w:rFonts w:ascii="Menlo" w:eastAsia="新細明體" w:hAnsi="Menlo" w:cs="Menlo"/>
          <w:color w:val="7A3E9D"/>
          <w:kern w:val="0"/>
          <w:sz w:val="18"/>
          <w:szCs w:val="18"/>
        </w:rPr>
        <w:t>psi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become</w:t>
      </w:r>
    </w:p>
    <w:p w14:paraId="2FB28426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unreliable when the middle angles of the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 xml:space="preserve">sequence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theta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approaches  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90</w:t>
      </w:r>
    </w:p>
    <w:p w14:paraId="6E8475AD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degrees. This problem commonly referred to as Gimbal Lock.</w:t>
      </w:r>
    </w:p>
    <w:p w14:paraId="6AA35FD0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See: </w:t>
      </w:r>
      <w:hyperlink r:id="rId6" w:history="1">
        <w:r w:rsidRPr="0021138E">
          <w:rPr>
            <w:rFonts w:ascii="Menlo" w:eastAsia="新細明體" w:hAnsi="Menlo" w:cs="Menlo"/>
            <w:color w:val="333333"/>
            <w:kern w:val="0"/>
            <w:sz w:val="18"/>
            <w:szCs w:val="18"/>
            <w:u w:val="single"/>
          </w:rPr>
          <w:t>http:</w:t>
        </w:r>
        <w:r w:rsidRPr="0021138E">
          <w:rPr>
            <w:rFonts w:ascii="Menlo" w:eastAsia="新細明體" w:hAnsi="Menlo" w:cs="Menlo"/>
            <w:i/>
            <w:iCs/>
            <w:color w:val="979797"/>
            <w:kern w:val="0"/>
            <w:sz w:val="18"/>
            <w:szCs w:val="18"/>
            <w:u w:val="single"/>
          </w:rPr>
          <w:t>//en.wikipedia.org/wiki/Gimbal_lock</w:t>
        </w:r>
      </w:hyperlink>
    </w:p>
    <w:p w14:paraId="189F930B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euler</w:t>
      </w:r>
      <w:proofErr w:type="spellEnd"/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= </w:t>
      </w: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quatern2euler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quaternConj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quaternion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)) * (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180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/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pi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);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 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use conjugate </w:t>
      </w:r>
      <w:r w:rsidRPr="0021138E">
        <w:rPr>
          <w:rFonts w:ascii="Menlo" w:eastAsia="新細明體" w:hAnsi="Menlo" w:cs="Menlo"/>
          <w:color w:val="4B69C6"/>
          <w:kern w:val="0"/>
          <w:sz w:val="18"/>
          <w:szCs w:val="18"/>
        </w:rPr>
        <w:t>for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sensor frame relative to Earth and convert to degrees.</w:t>
      </w:r>
    </w:p>
    <w:p w14:paraId="3CD8D6BA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figure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Name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Euler Angles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5B26D38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on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0914DA69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euler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1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r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000B9230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euler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2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g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56F3FD13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plot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time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 xml:space="preserve">, </w:t>
      </w: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euler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: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,</w:t>
      </w:r>
      <w:r w:rsidRPr="0021138E">
        <w:rPr>
          <w:rFonts w:ascii="Menlo" w:eastAsia="新細明體" w:hAnsi="Menlo" w:cs="Menlo"/>
          <w:color w:val="9C5D27"/>
          <w:kern w:val="0"/>
          <w:sz w:val="18"/>
          <w:szCs w:val="18"/>
        </w:rPr>
        <w:t>3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), 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b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940A03C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title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Euler angles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F501F92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xlabel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Time (s)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6FD814F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proofErr w:type="spellStart"/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ylabel</w:t>
      </w:r>
      <w:proofErr w:type="spellEnd"/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Angle (deg)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4FA8CAA7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b/>
          <w:bCs/>
          <w:color w:val="AA3731"/>
          <w:kern w:val="0"/>
          <w:sz w:val="18"/>
          <w:szCs w:val="18"/>
        </w:rPr>
        <w:t>legend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('\p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hi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'\t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heta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', '\p</w:t>
      </w:r>
      <w:r w:rsidRPr="0021138E">
        <w:rPr>
          <w:rFonts w:ascii="Menlo" w:eastAsia="新細明體" w:hAnsi="Menlo" w:cs="Menlo"/>
          <w:color w:val="448C27"/>
          <w:kern w:val="0"/>
          <w:sz w:val="18"/>
          <w:szCs w:val="18"/>
        </w:rPr>
        <w:t>si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');</w:t>
      </w:r>
    </w:p>
    <w:p w14:paraId="197345CE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>hold off</w:t>
      </w: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;</w:t>
      </w:r>
    </w:p>
    <w:p w14:paraId="7649C134" w14:textId="77777777" w:rsidR="0021138E" w:rsidRPr="0021138E" w:rsidRDefault="0021138E" w:rsidP="0021138E">
      <w:pPr>
        <w:widowControl/>
        <w:ind w:left="540"/>
        <w:rPr>
          <w:rFonts w:ascii="Menlo" w:eastAsia="新細明體" w:hAnsi="Menlo" w:cs="Menlo"/>
          <w:kern w:val="0"/>
          <w:sz w:val="18"/>
          <w:szCs w:val="18"/>
        </w:rPr>
      </w:pPr>
      <w:r w:rsidRPr="0021138E">
        <w:rPr>
          <w:rFonts w:ascii="Menlo" w:eastAsia="新細明體" w:hAnsi="Menlo" w:cs="Menlo"/>
          <w:color w:val="777777"/>
          <w:kern w:val="0"/>
          <w:sz w:val="18"/>
          <w:szCs w:val="18"/>
        </w:rPr>
        <w:t>%%</w:t>
      </w:r>
      <w:r w:rsidRPr="0021138E">
        <w:rPr>
          <w:rFonts w:ascii="Menlo" w:eastAsia="新細明體" w:hAnsi="Menlo" w:cs="Menlo"/>
          <w:color w:val="333333"/>
          <w:kern w:val="0"/>
          <w:sz w:val="18"/>
          <w:szCs w:val="18"/>
        </w:rPr>
        <w:t xml:space="preserve"> End of script</w:t>
      </w:r>
    </w:p>
    <w:p w14:paraId="1D2975AF" w14:textId="578AEC47" w:rsidR="00A039D0" w:rsidRPr="0027411B" w:rsidRDefault="00A039D0" w:rsidP="0027411B">
      <w:pPr>
        <w:widowControl/>
        <w:rPr>
          <w:rFonts w:ascii="Calibri" w:eastAsia="新細明體" w:hAnsi="Calibri" w:cs="Calibri" w:hint="eastAsia"/>
          <w:kern w:val="0"/>
          <w:sz w:val="22"/>
          <w:szCs w:val="22"/>
        </w:rPr>
      </w:pPr>
    </w:p>
    <w:sectPr w:rsidR="00A039D0" w:rsidRPr="0027411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E6D92"/>
    <w:multiLevelType w:val="multilevel"/>
    <w:tmpl w:val="96A6D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38E"/>
    <w:rsid w:val="0021138E"/>
    <w:rsid w:val="0027411B"/>
    <w:rsid w:val="004A0AA3"/>
    <w:rsid w:val="006947E6"/>
    <w:rsid w:val="0080312A"/>
    <w:rsid w:val="00A039D0"/>
    <w:rsid w:val="00A31FED"/>
    <w:rsid w:val="00F5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686DB9"/>
  <w15:chartTrackingRefBased/>
  <w15:docId w15:val="{86C82ABB-C29F-2F41-90EF-FB8BCD89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113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character" w:styleId="a3">
    <w:name w:val="Hyperlink"/>
    <w:basedOn w:val="a0"/>
    <w:uiPriority w:val="99"/>
    <w:semiHidden/>
    <w:unhideWhenUsed/>
    <w:rsid w:val="002113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Gimbal_lock" TargetMode="External"/><Relationship Id="rId5" Type="http://schemas.openxmlformats.org/officeDocument/2006/relationships/hyperlink" Target="https://x-io.co.uk/open-source-imu-and-ahrs-algorith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Chen</dc:creator>
  <cp:keywords/>
  <dc:description/>
  <cp:lastModifiedBy>Chen Yu-Pin</cp:lastModifiedBy>
  <cp:revision>2</cp:revision>
  <dcterms:created xsi:type="dcterms:W3CDTF">2022-02-11T23:09:00Z</dcterms:created>
  <dcterms:modified xsi:type="dcterms:W3CDTF">2022-02-11T23:09:00Z</dcterms:modified>
</cp:coreProperties>
</file>